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4F" w:rsidRPr="001C784F" w:rsidRDefault="004D1C9A" w:rsidP="004D1C9A">
      <w:pPr>
        <w:spacing w:after="0" w:line="240" w:lineRule="auto"/>
        <w:jc w:val="center"/>
        <w:rPr>
          <w:rFonts w:eastAsia="Times New Roman" w:cs="Times New Roman"/>
          <w:b/>
          <w:sz w:val="36"/>
          <w:szCs w:val="36"/>
          <w:u w:val="single"/>
        </w:rPr>
      </w:pPr>
      <w:bookmarkStart w:id="0" w:name="_GoBack"/>
      <w:bookmarkEnd w:id="0"/>
      <w:r w:rsidRPr="004A30FB">
        <w:rPr>
          <w:rFonts w:eastAsia="Times New Roman" w:cs="Times New Roman"/>
          <w:b/>
          <w:sz w:val="36"/>
          <w:szCs w:val="36"/>
          <w:u w:val="single"/>
        </w:rPr>
        <w:t>2015 – 2016 Land of Lincoln Chapter Committee Descriptions</w:t>
      </w:r>
    </w:p>
    <w:p w:rsidR="004D1C9A" w:rsidRPr="004A30FB" w:rsidRDefault="004D1C9A" w:rsidP="001C784F">
      <w:pPr>
        <w:spacing w:after="0" w:line="240" w:lineRule="auto"/>
        <w:jc w:val="both"/>
        <w:rPr>
          <w:rFonts w:eastAsia="Times New Roman" w:cs="Times New Roman"/>
        </w:rPr>
      </w:pPr>
    </w:p>
    <w:p w:rsidR="004D1C9A" w:rsidRPr="004A30FB" w:rsidRDefault="004D1C9A" w:rsidP="001C784F">
      <w:pPr>
        <w:spacing w:after="0" w:line="240" w:lineRule="auto"/>
        <w:jc w:val="both"/>
        <w:rPr>
          <w:rFonts w:eastAsia="Times New Roman" w:cs="Times New Roman"/>
        </w:rPr>
      </w:pPr>
    </w:p>
    <w:p w:rsidR="00BA3065" w:rsidRDefault="001C784F" w:rsidP="001C784F">
      <w:pPr>
        <w:pStyle w:val="ListParagraph"/>
        <w:numPr>
          <w:ilvl w:val="0"/>
          <w:numId w:val="3"/>
        </w:numPr>
        <w:spacing w:after="0" w:line="240" w:lineRule="auto"/>
        <w:ind w:left="360"/>
        <w:jc w:val="both"/>
        <w:rPr>
          <w:rFonts w:eastAsia="Times New Roman" w:cs="Times New Roman"/>
        </w:rPr>
      </w:pPr>
      <w:r w:rsidRPr="00B252BE">
        <w:rPr>
          <w:rFonts w:eastAsia="Times New Roman" w:cs="Times New Roman"/>
        </w:rPr>
        <w:t xml:space="preserve">The </w:t>
      </w:r>
      <w:r w:rsidRPr="00B252BE">
        <w:rPr>
          <w:rFonts w:eastAsia="Times New Roman" w:cs="Times New Roman"/>
          <w:b/>
        </w:rPr>
        <w:t>Audit Committee</w:t>
      </w:r>
      <w:r w:rsidRPr="00B252BE">
        <w:rPr>
          <w:rFonts w:eastAsia="Times New Roman" w:cs="Times New Roman"/>
        </w:rPr>
        <w:t>, composed of a minimum of two individuals, is responsible for independently evaluating the quality and integrity of the Chapter's financial and accounting practices. In addition, these individuals consider the effectiveness of internal controls.  At the end of each board year, the Audit Committee reviews all of the financial documentation to produce an audit report, where shortcoming</w:t>
      </w:r>
      <w:r w:rsidR="00BA3F96">
        <w:rPr>
          <w:rFonts w:eastAsia="Times New Roman" w:cs="Times New Roman"/>
        </w:rPr>
        <w:t>s</w:t>
      </w:r>
      <w:r w:rsidRPr="00B252BE">
        <w:rPr>
          <w:rFonts w:eastAsia="Times New Roman" w:cs="Times New Roman"/>
        </w:rPr>
        <w:t xml:space="preserve"> and recommendations are identified to help ensure the effective management of the Chapter's financial resources.</w:t>
      </w:r>
      <w:r w:rsidR="00931FFA" w:rsidRPr="00B252BE">
        <w:rPr>
          <w:rFonts w:eastAsia="Times New Roman" w:cs="Times New Roman"/>
        </w:rPr>
        <w:t xml:space="preserve">  Prior auditing experience is preferred; at a minimum, committee members must possess an acute attention to detail</w:t>
      </w:r>
      <w:r w:rsidR="00A07CA3">
        <w:rPr>
          <w:rFonts w:eastAsia="Times New Roman" w:cs="Times New Roman"/>
        </w:rPr>
        <w:t xml:space="preserve"> and an understanding of basic accounting principles</w:t>
      </w:r>
      <w:r w:rsidR="00931FFA" w:rsidRPr="00B252BE">
        <w:rPr>
          <w:rFonts w:eastAsia="Times New Roman" w:cs="Times New Roman"/>
        </w:rPr>
        <w:t xml:space="preserve">. </w:t>
      </w:r>
    </w:p>
    <w:p w:rsidR="00B252BE" w:rsidRPr="00B252BE" w:rsidRDefault="00B252BE" w:rsidP="00B252BE">
      <w:pPr>
        <w:pStyle w:val="ListParagraph"/>
        <w:spacing w:after="0" w:line="240" w:lineRule="auto"/>
        <w:ind w:left="360"/>
        <w:jc w:val="both"/>
        <w:rPr>
          <w:rFonts w:eastAsia="Times New Roman" w:cs="Times New Roman"/>
        </w:rPr>
      </w:pPr>
    </w:p>
    <w:p w:rsidR="00BA3065" w:rsidRPr="004A30FB" w:rsidRDefault="00BA3065" w:rsidP="00BA3065">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approximately 10 hours a</w:t>
      </w:r>
      <w:r w:rsidR="004779B5" w:rsidRPr="004A30FB">
        <w:rPr>
          <w:rFonts w:eastAsia="Times New Roman" w:cs="Times New Roman"/>
        </w:rPr>
        <w:t>t</w:t>
      </w:r>
      <w:r w:rsidRPr="004A30FB">
        <w:rPr>
          <w:rFonts w:eastAsia="Times New Roman" w:cs="Times New Roman"/>
        </w:rPr>
        <w:t xml:space="preserve"> the end of the board year.</w:t>
      </w:r>
    </w:p>
    <w:p w:rsidR="004D1C9A" w:rsidRPr="004A30FB" w:rsidRDefault="004D1C9A" w:rsidP="004D1C9A">
      <w:pPr>
        <w:spacing w:after="0" w:line="240" w:lineRule="auto"/>
        <w:jc w:val="both"/>
        <w:rPr>
          <w:rFonts w:eastAsia="Times New Roman" w:cs="Times New Roman"/>
        </w:rPr>
      </w:pPr>
    </w:p>
    <w:p w:rsidR="004D1C9A" w:rsidRPr="004A30FB" w:rsidRDefault="004D1C9A" w:rsidP="00117E72">
      <w:pPr>
        <w:pStyle w:val="ListParagraph"/>
        <w:numPr>
          <w:ilvl w:val="0"/>
          <w:numId w:val="3"/>
        </w:numPr>
        <w:spacing w:after="0" w:line="240" w:lineRule="auto"/>
        <w:ind w:left="360"/>
        <w:jc w:val="both"/>
        <w:rPr>
          <w:rFonts w:eastAsia="Times New Roman" w:cs="Times New Roman"/>
        </w:rPr>
      </w:pPr>
      <w:r w:rsidRPr="004A30FB">
        <w:rPr>
          <w:rFonts w:eastAsia="Times New Roman" w:cs="Times New Roman"/>
        </w:rPr>
        <w:t xml:space="preserve">The </w:t>
      </w:r>
      <w:r w:rsidRPr="004A30FB">
        <w:rPr>
          <w:rFonts w:eastAsia="Times New Roman" w:cs="Times New Roman"/>
          <w:b/>
        </w:rPr>
        <w:t>Awards Committee</w:t>
      </w:r>
      <w:r w:rsidRPr="004A30FB">
        <w:rPr>
          <w:rFonts w:eastAsia="Times New Roman" w:cs="Times New Roman"/>
        </w:rPr>
        <w:t xml:space="preserve"> is responsible for communicating the ASMC awards criteria and submission timelines; acting as the point of contact for </w:t>
      </w:r>
      <w:proofErr w:type="gramStart"/>
      <w:r w:rsidRPr="004A30FB">
        <w:rPr>
          <w:rFonts w:eastAsia="Times New Roman" w:cs="Times New Roman"/>
        </w:rPr>
        <w:t>his/her organization’s</w:t>
      </w:r>
      <w:proofErr w:type="gramEnd"/>
      <w:r w:rsidRPr="004A30FB">
        <w:rPr>
          <w:rFonts w:eastAsia="Times New Roman" w:cs="Times New Roman"/>
        </w:rPr>
        <w:t xml:space="preserve"> awards submissions; and, finally, for evaluating award submissions to select a winner in each award category.  One volunteer is requested from each organization to ensure unbiased evaluation of the awards submissions. The </w:t>
      </w:r>
      <w:r w:rsidR="00A07CA3">
        <w:rPr>
          <w:rFonts w:eastAsia="Times New Roman" w:cs="Times New Roman"/>
        </w:rPr>
        <w:t>Awards</w:t>
      </w:r>
      <w:r w:rsidRPr="004A30FB">
        <w:rPr>
          <w:rFonts w:eastAsia="Times New Roman" w:cs="Times New Roman"/>
        </w:rPr>
        <w:t xml:space="preserve"> Committee Chair is responsible for providing oversight of all awards submissions and ensuring thorough and timely submission of award applications for competition at the National ASMC level.  This individual will work with the organizational committee members to ensure maximum participation throughout the Chapter.</w:t>
      </w:r>
    </w:p>
    <w:p w:rsidR="004D1C9A" w:rsidRPr="004A30FB" w:rsidRDefault="004D1C9A" w:rsidP="00117E72">
      <w:pPr>
        <w:spacing w:after="0" w:line="240" w:lineRule="auto"/>
        <w:ind w:left="360"/>
        <w:jc w:val="both"/>
        <w:rPr>
          <w:rFonts w:eastAsia="Times New Roman" w:cs="Times New Roman"/>
        </w:rPr>
      </w:pPr>
    </w:p>
    <w:p w:rsidR="004D1C9A" w:rsidRPr="004A30FB" w:rsidRDefault="004D1C9A" w:rsidP="004D1C9A">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approximately 10 hours in during the winter timeframe (around Jan).</w:t>
      </w:r>
    </w:p>
    <w:p w:rsidR="001C784F" w:rsidRPr="004A30FB" w:rsidRDefault="001C784F" w:rsidP="001C784F">
      <w:pPr>
        <w:spacing w:after="0" w:line="240" w:lineRule="auto"/>
        <w:jc w:val="both"/>
        <w:rPr>
          <w:rFonts w:eastAsia="Times New Roman" w:cs="Times New Roman"/>
        </w:rPr>
      </w:pPr>
    </w:p>
    <w:p w:rsidR="00E546A9" w:rsidRDefault="00E546A9" w:rsidP="00E546A9">
      <w:pPr>
        <w:pStyle w:val="ListParagraph"/>
        <w:numPr>
          <w:ilvl w:val="0"/>
          <w:numId w:val="3"/>
        </w:numPr>
        <w:spacing w:after="0" w:line="240" w:lineRule="auto"/>
        <w:ind w:left="360"/>
        <w:jc w:val="both"/>
      </w:pPr>
      <w:r>
        <w:t xml:space="preserve">The </w:t>
      </w:r>
      <w:r>
        <w:rPr>
          <w:b/>
        </w:rPr>
        <w:t>Certified Defense Financial Manager (CDFM) Committee</w:t>
      </w:r>
      <w:r>
        <w:t xml:space="preserve"> will act at the source of information on </w:t>
      </w:r>
      <w:r w:rsidR="00E21382">
        <w:t>all matters CDFM related.  Committee members will promote the benefits of certification, advertise CDFM training, and assist members with the enrollment and testing process.  The CDFM Committee Chair, with the support of up to three committee members, will establish Chapter certification goals and seek to maximize the growth of CDFM members in the Chapter.</w:t>
      </w:r>
    </w:p>
    <w:p w:rsidR="00E21382" w:rsidRDefault="00E21382" w:rsidP="00E21382">
      <w:pPr>
        <w:pStyle w:val="ListParagraph"/>
        <w:spacing w:after="0" w:line="240" w:lineRule="auto"/>
        <w:ind w:left="360"/>
        <w:jc w:val="both"/>
      </w:pPr>
    </w:p>
    <w:p w:rsidR="00E21382" w:rsidRDefault="00E21382" w:rsidP="00E21382">
      <w:pPr>
        <w:pStyle w:val="ListParagraph"/>
        <w:numPr>
          <w:ilvl w:val="0"/>
          <w:numId w:val="1"/>
        </w:numPr>
        <w:spacing w:after="0" w:line="240" w:lineRule="auto"/>
        <w:ind w:left="360"/>
        <w:jc w:val="both"/>
      </w:pPr>
      <w:r w:rsidRPr="00E21382">
        <w:rPr>
          <w:rFonts w:eastAsia="Times New Roman" w:cs="Times New Roman"/>
          <w:u w:val="single"/>
        </w:rPr>
        <w:t>Anticipated Time Commitment</w:t>
      </w:r>
      <w:r>
        <w:rPr>
          <w:rFonts w:eastAsia="Times New Roman" w:cs="Times New Roman"/>
        </w:rPr>
        <w:t>:  approximately 15 hours over the course of the board year.</w:t>
      </w:r>
    </w:p>
    <w:p w:rsidR="00E546A9" w:rsidRPr="004A30FB" w:rsidRDefault="00E546A9" w:rsidP="00E546A9">
      <w:pPr>
        <w:pStyle w:val="ListParagraph"/>
        <w:spacing w:after="0" w:line="240" w:lineRule="auto"/>
        <w:ind w:left="360"/>
        <w:jc w:val="both"/>
      </w:pPr>
    </w:p>
    <w:p w:rsidR="00EB56C0" w:rsidRPr="004A30FB" w:rsidRDefault="00254953" w:rsidP="00117E72">
      <w:pPr>
        <w:pStyle w:val="ListParagraph"/>
        <w:numPr>
          <w:ilvl w:val="0"/>
          <w:numId w:val="3"/>
        </w:numPr>
        <w:spacing w:after="0" w:line="240" w:lineRule="auto"/>
        <w:ind w:left="360"/>
        <w:jc w:val="both"/>
        <w:rPr>
          <w:rFonts w:eastAsia="Times New Roman" w:cs="Times New Roman"/>
        </w:rPr>
      </w:pPr>
      <w:r w:rsidRPr="004A30FB">
        <w:rPr>
          <w:rFonts w:eastAsia="Times New Roman" w:cs="Times New Roman"/>
        </w:rPr>
        <w:t xml:space="preserve">The </w:t>
      </w:r>
      <w:r w:rsidRPr="004A30FB">
        <w:rPr>
          <w:rFonts w:eastAsia="Times New Roman" w:cs="Times New Roman"/>
          <w:b/>
        </w:rPr>
        <w:t>Communications Committee</w:t>
      </w:r>
      <w:r w:rsidRPr="004A30FB">
        <w:rPr>
          <w:rFonts w:eastAsia="Times New Roman" w:cs="Times New Roman"/>
        </w:rPr>
        <w:t xml:space="preserve"> is comprised of a number of subcommit</w:t>
      </w:r>
      <w:r w:rsidR="0045654A" w:rsidRPr="004A30FB">
        <w:rPr>
          <w:rFonts w:eastAsia="Times New Roman" w:cs="Times New Roman"/>
        </w:rPr>
        <w:t>tees</w:t>
      </w:r>
      <w:r w:rsidR="005916C8" w:rsidRPr="004A30FB">
        <w:rPr>
          <w:rFonts w:eastAsia="Times New Roman" w:cs="Times New Roman"/>
        </w:rPr>
        <w:t xml:space="preserve">. </w:t>
      </w:r>
      <w:r w:rsidR="0045654A" w:rsidRPr="004A30FB">
        <w:rPr>
          <w:rFonts w:eastAsia="Times New Roman" w:cs="Times New Roman"/>
        </w:rPr>
        <w:t xml:space="preserve"> </w:t>
      </w:r>
      <w:r w:rsidRPr="004A30FB">
        <w:rPr>
          <w:rFonts w:eastAsia="Times New Roman" w:cs="Times New Roman"/>
        </w:rPr>
        <w:t xml:space="preserve">It is the combined responsibility of these committees to ensure timely, effective communication of </w:t>
      </w:r>
      <w:r w:rsidR="00D20AAF" w:rsidRPr="004A30FB">
        <w:rPr>
          <w:rFonts w:eastAsia="Times New Roman" w:cs="Times New Roman"/>
        </w:rPr>
        <w:t>information regarding Chapter events</w:t>
      </w:r>
      <w:r w:rsidR="0045654A" w:rsidRPr="004A30FB">
        <w:rPr>
          <w:rFonts w:eastAsia="Times New Roman" w:cs="Times New Roman"/>
        </w:rPr>
        <w:t>,</w:t>
      </w:r>
      <w:r w:rsidR="00D20AAF" w:rsidRPr="004A30FB">
        <w:rPr>
          <w:rFonts w:eastAsia="Times New Roman" w:cs="Times New Roman"/>
        </w:rPr>
        <w:t xml:space="preserve"> activities</w:t>
      </w:r>
      <w:r w:rsidR="0045654A" w:rsidRPr="004A30FB">
        <w:rPr>
          <w:rFonts w:eastAsia="Times New Roman" w:cs="Times New Roman"/>
        </w:rPr>
        <w:t>, and accomplishments</w:t>
      </w:r>
      <w:r w:rsidR="00D20AAF" w:rsidRPr="004A30FB">
        <w:rPr>
          <w:rFonts w:eastAsia="Times New Roman" w:cs="Times New Roman"/>
        </w:rPr>
        <w:t>.</w:t>
      </w:r>
      <w:r w:rsidR="005916C8" w:rsidRPr="004A30FB">
        <w:rPr>
          <w:rFonts w:eastAsia="Times New Roman" w:cs="Times New Roman"/>
        </w:rPr>
        <w:t xml:space="preserve">  The Communications Committee Chair is responsible for ensuring information is distributed to each of the subcommittees for publication via the outlets identified below.</w:t>
      </w:r>
    </w:p>
    <w:p w:rsidR="00D20AAF" w:rsidRPr="004A30FB" w:rsidRDefault="00D20AAF" w:rsidP="00EB56C0">
      <w:pPr>
        <w:spacing w:after="0" w:line="240" w:lineRule="auto"/>
        <w:jc w:val="both"/>
        <w:rPr>
          <w:rFonts w:eastAsia="Times New Roman" w:cs="Times New Roman"/>
        </w:rPr>
      </w:pPr>
    </w:p>
    <w:p w:rsidR="005916C8" w:rsidRPr="004A30FB" w:rsidRDefault="0045654A" w:rsidP="00117E72">
      <w:pPr>
        <w:pStyle w:val="ListParagraph"/>
        <w:numPr>
          <w:ilvl w:val="0"/>
          <w:numId w:val="4"/>
        </w:numPr>
        <w:spacing w:after="0" w:line="240" w:lineRule="auto"/>
        <w:jc w:val="both"/>
        <w:rPr>
          <w:rFonts w:eastAsia="Times New Roman" w:cs="Times New Roman"/>
        </w:rPr>
      </w:pPr>
      <w:r w:rsidRPr="004A30FB">
        <w:rPr>
          <w:rFonts w:eastAsia="Times New Roman" w:cs="Times New Roman"/>
        </w:rPr>
        <w:t xml:space="preserve">The </w:t>
      </w:r>
      <w:r w:rsidRPr="004A30FB">
        <w:rPr>
          <w:rFonts w:eastAsia="Times New Roman" w:cs="Times New Roman"/>
          <w:b/>
        </w:rPr>
        <w:t>Facebook Communications Subcommittee</w:t>
      </w:r>
      <w:r w:rsidRPr="004A30FB">
        <w:rPr>
          <w:rFonts w:eastAsia="Times New Roman" w:cs="Times New Roman"/>
        </w:rPr>
        <w:t>, comprised of up to two individuals, is responsible for maintaining an informative, professional Facebook page to connect with Chapter members.  The Facebook page should effectively communicate the activities and accomplishments of the Land of Lincoln Chapter and its members.</w:t>
      </w:r>
      <w:r w:rsidR="00931FFA" w:rsidRPr="004A30FB">
        <w:rPr>
          <w:rFonts w:eastAsia="Times New Roman" w:cs="Times New Roman"/>
        </w:rPr>
        <w:t xml:space="preserve">  Committee members should be comfortable with navigating the Facebook website and should be able to perform basic tasks such as creating an event and uploading pictures into albums.</w:t>
      </w:r>
    </w:p>
    <w:p w:rsidR="005916C8" w:rsidRPr="004A30FB" w:rsidRDefault="005916C8" w:rsidP="005916C8">
      <w:pPr>
        <w:pStyle w:val="ListParagraph"/>
        <w:spacing w:after="0" w:line="240" w:lineRule="auto"/>
        <w:ind w:left="360"/>
        <w:jc w:val="both"/>
        <w:rPr>
          <w:rFonts w:eastAsia="Times New Roman" w:cs="Times New Roman"/>
        </w:rPr>
      </w:pPr>
    </w:p>
    <w:p w:rsidR="0045654A" w:rsidRPr="004A30FB" w:rsidRDefault="0045654A" w:rsidP="00117E72">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lastRenderedPageBreak/>
        <w:t>Anticipated Time Commitment</w:t>
      </w:r>
      <w:r w:rsidRPr="004A30FB">
        <w:rPr>
          <w:rFonts w:eastAsia="Times New Roman" w:cs="Times New Roman"/>
        </w:rPr>
        <w:t>:  approximately 20 hours over the course of the board year.</w:t>
      </w:r>
    </w:p>
    <w:p w:rsidR="0045654A" w:rsidRPr="004A30FB" w:rsidRDefault="0045654A" w:rsidP="0045654A">
      <w:pPr>
        <w:spacing w:after="0" w:line="240" w:lineRule="auto"/>
        <w:jc w:val="both"/>
        <w:rPr>
          <w:rFonts w:eastAsia="Times New Roman" w:cs="Times New Roman"/>
        </w:rPr>
      </w:pPr>
    </w:p>
    <w:p w:rsidR="00D20AAF" w:rsidRPr="004A30FB" w:rsidRDefault="0045654A" w:rsidP="00117E72">
      <w:pPr>
        <w:pStyle w:val="ListParagraph"/>
        <w:numPr>
          <w:ilvl w:val="0"/>
          <w:numId w:val="4"/>
        </w:numPr>
        <w:spacing w:after="0" w:line="240" w:lineRule="auto"/>
        <w:jc w:val="both"/>
        <w:rPr>
          <w:rFonts w:eastAsia="Times New Roman" w:cs="Times New Roman"/>
        </w:rPr>
      </w:pPr>
      <w:r w:rsidRPr="004A30FB">
        <w:rPr>
          <w:rFonts w:eastAsia="Times New Roman" w:cs="Times New Roman"/>
        </w:rPr>
        <w:t xml:space="preserve">The </w:t>
      </w:r>
      <w:r w:rsidRPr="004A30FB">
        <w:rPr>
          <w:rFonts w:eastAsia="Times New Roman" w:cs="Times New Roman"/>
          <w:b/>
        </w:rPr>
        <w:t>Newsletter Communications Subcommittee</w:t>
      </w:r>
      <w:r w:rsidRPr="004A30FB">
        <w:rPr>
          <w:rFonts w:eastAsia="Times New Roman" w:cs="Times New Roman"/>
        </w:rPr>
        <w:t xml:space="preserve">, comprised of a minimum of two individuals, is responsible for producing an informative, professional newsletter on a quarterly basis.  Newsletters should effectively capture the activities of the Land of </w:t>
      </w:r>
      <w:r w:rsidR="005916C8" w:rsidRPr="004A30FB">
        <w:rPr>
          <w:rFonts w:eastAsia="Times New Roman" w:cs="Times New Roman"/>
        </w:rPr>
        <w:t>Lincoln Chapter and its members.</w:t>
      </w:r>
      <w:r w:rsidR="00931FFA" w:rsidRPr="004A30FB">
        <w:rPr>
          <w:rFonts w:eastAsia="Times New Roman" w:cs="Times New Roman"/>
        </w:rPr>
        <w:t xml:space="preserve">  Committee members should have the ability to effectively organize information.</w:t>
      </w:r>
    </w:p>
    <w:p w:rsidR="005916C8" w:rsidRPr="004A30FB" w:rsidRDefault="005916C8" w:rsidP="005916C8">
      <w:pPr>
        <w:pStyle w:val="ListParagraph"/>
        <w:spacing w:after="0" w:line="240" w:lineRule="auto"/>
        <w:ind w:left="360"/>
        <w:jc w:val="both"/>
        <w:rPr>
          <w:rFonts w:eastAsia="Times New Roman" w:cs="Times New Roman"/>
        </w:rPr>
      </w:pPr>
    </w:p>
    <w:p w:rsidR="005916C8" w:rsidRPr="004A30FB" w:rsidRDefault="005916C8" w:rsidP="00117E72">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approximately 20 hours over the course of the board year.</w:t>
      </w:r>
    </w:p>
    <w:p w:rsidR="00931FFA" w:rsidRPr="004A30FB" w:rsidRDefault="00931FFA" w:rsidP="00931FFA">
      <w:pPr>
        <w:pStyle w:val="ListParagraph"/>
        <w:spacing w:after="0" w:line="240" w:lineRule="auto"/>
        <w:jc w:val="both"/>
        <w:rPr>
          <w:rFonts w:eastAsia="Times New Roman" w:cs="Times New Roman"/>
        </w:rPr>
      </w:pPr>
    </w:p>
    <w:p w:rsidR="005916C8" w:rsidRPr="004A30FB" w:rsidRDefault="005916C8" w:rsidP="00117E72">
      <w:pPr>
        <w:pStyle w:val="ListParagraph"/>
        <w:numPr>
          <w:ilvl w:val="0"/>
          <w:numId w:val="4"/>
        </w:numPr>
        <w:spacing w:after="0" w:line="240" w:lineRule="auto"/>
        <w:jc w:val="both"/>
        <w:rPr>
          <w:rFonts w:eastAsia="Times New Roman" w:cs="Times New Roman"/>
        </w:rPr>
      </w:pPr>
      <w:r w:rsidRPr="004A30FB">
        <w:rPr>
          <w:rFonts w:eastAsia="Times New Roman" w:cs="Times New Roman"/>
        </w:rPr>
        <w:t xml:space="preserve">The </w:t>
      </w:r>
      <w:r w:rsidR="001B1E6C" w:rsidRPr="004A30FB">
        <w:rPr>
          <w:rFonts w:eastAsia="Times New Roman" w:cs="Times New Roman"/>
          <w:b/>
        </w:rPr>
        <w:t>Publicity</w:t>
      </w:r>
      <w:r w:rsidRPr="004A30FB">
        <w:rPr>
          <w:rFonts w:eastAsia="Times New Roman" w:cs="Times New Roman"/>
          <w:b/>
        </w:rPr>
        <w:t xml:space="preserve"> Communications Subcommittee</w:t>
      </w:r>
      <w:r w:rsidRPr="004A30FB">
        <w:rPr>
          <w:rFonts w:eastAsia="Times New Roman" w:cs="Times New Roman"/>
        </w:rPr>
        <w:t xml:space="preserve">, comprised of a minimum of two individuals, is responsible for </w:t>
      </w:r>
      <w:r w:rsidR="001B1E6C" w:rsidRPr="004A30FB">
        <w:rPr>
          <w:rFonts w:eastAsia="Times New Roman" w:cs="Times New Roman"/>
        </w:rPr>
        <w:t xml:space="preserve">working with local news </w:t>
      </w:r>
      <w:r w:rsidR="00EB3EC6" w:rsidRPr="004A30FB">
        <w:rPr>
          <w:rFonts w:eastAsia="Times New Roman" w:cs="Times New Roman"/>
        </w:rPr>
        <w:t>outlets</w:t>
      </w:r>
      <w:r w:rsidR="001B1E6C" w:rsidRPr="004A30FB">
        <w:rPr>
          <w:rFonts w:eastAsia="Times New Roman" w:cs="Times New Roman"/>
        </w:rPr>
        <w:t xml:space="preserve"> (e.g., Belleville News Democrat, Scott Flyer) to publish articles on Chapter activities and accomplishments.  Committee members should have the ability to </w:t>
      </w:r>
      <w:r w:rsidR="00931FFA" w:rsidRPr="004A30FB">
        <w:rPr>
          <w:rFonts w:eastAsia="Times New Roman" w:cs="Times New Roman"/>
        </w:rPr>
        <w:t xml:space="preserve">concisely </w:t>
      </w:r>
      <w:r w:rsidR="001B1E6C" w:rsidRPr="004A30FB">
        <w:rPr>
          <w:rFonts w:eastAsia="Times New Roman" w:cs="Times New Roman"/>
        </w:rPr>
        <w:t xml:space="preserve">communicate information </w:t>
      </w:r>
      <w:r w:rsidR="00931FFA" w:rsidRPr="004A30FB">
        <w:rPr>
          <w:rFonts w:eastAsia="Times New Roman" w:cs="Times New Roman"/>
        </w:rPr>
        <w:t xml:space="preserve">effectively </w:t>
      </w:r>
      <w:r w:rsidR="00EB3EC6" w:rsidRPr="004A30FB">
        <w:rPr>
          <w:rFonts w:eastAsia="Times New Roman" w:cs="Times New Roman"/>
        </w:rPr>
        <w:t>through their writing.</w:t>
      </w:r>
    </w:p>
    <w:p w:rsidR="005916C8" w:rsidRPr="004A30FB" w:rsidRDefault="005916C8" w:rsidP="005916C8">
      <w:pPr>
        <w:pStyle w:val="ListParagraph"/>
        <w:spacing w:after="0" w:line="240" w:lineRule="auto"/>
        <w:ind w:left="360"/>
        <w:jc w:val="both"/>
        <w:rPr>
          <w:rFonts w:eastAsia="Times New Roman" w:cs="Times New Roman"/>
        </w:rPr>
      </w:pPr>
    </w:p>
    <w:p w:rsidR="005916C8" w:rsidRPr="004A30FB" w:rsidRDefault="005916C8" w:rsidP="00117E72">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approximately 20 hours over the course of the board year.</w:t>
      </w:r>
    </w:p>
    <w:p w:rsidR="001B1E6C" w:rsidRPr="004A30FB" w:rsidRDefault="001B1E6C" w:rsidP="001B1E6C">
      <w:pPr>
        <w:pStyle w:val="ListParagraph"/>
        <w:spacing w:after="0" w:line="240" w:lineRule="auto"/>
        <w:jc w:val="both"/>
        <w:rPr>
          <w:rFonts w:eastAsia="Times New Roman" w:cs="Times New Roman"/>
        </w:rPr>
      </w:pPr>
    </w:p>
    <w:p w:rsidR="001B1E6C" w:rsidRPr="004A30FB" w:rsidRDefault="001B1E6C" w:rsidP="00117E72">
      <w:pPr>
        <w:pStyle w:val="ListParagraph"/>
        <w:numPr>
          <w:ilvl w:val="0"/>
          <w:numId w:val="4"/>
        </w:numPr>
        <w:spacing w:after="0" w:line="240" w:lineRule="auto"/>
        <w:jc w:val="both"/>
        <w:rPr>
          <w:rFonts w:eastAsia="Times New Roman" w:cs="Times New Roman"/>
        </w:rPr>
      </w:pPr>
      <w:r w:rsidRPr="004A30FB">
        <w:rPr>
          <w:rFonts w:eastAsia="Times New Roman" w:cs="Times New Roman"/>
        </w:rPr>
        <w:t xml:space="preserve">The </w:t>
      </w:r>
      <w:r w:rsidRPr="004A30FB">
        <w:rPr>
          <w:rFonts w:eastAsia="Times New Roman" w:cs="Times New Roman"/>
          <w:b/>
        </w:rPr>
        <w:t>Website Communications Subcommittee</w:t>
      </w:r>
      <w:r w:rsidRPr="004A30FB">
        <w:rPr>
          <w:rFonts w:eastAsia="Times New Roman" w:cs="Times New Roman"/>
        </w:rPr>
        <w:t xml:space="preserve">, comprised of a minimum of two individuals, is responsible for maintaining an informative, professional website.  The website should be a primary source for all Chapter related activities to include training events, membership meeting luncheons, community service events, etc.  </w:t>
      </w:r>
      <w:r w:rsidR="00EB3EC6" w:rsidRPr="004A30FB">
        <w:rPr>
          <w:rFonts w:eastAsia="Times New Roman" w:cs="Times New Roman"/>
        </w:rPr>
        <w:t>Committee members should be comfortable working with basic website building tools to manipulate text and pictures; no coding is required.</w:t>
      </w:r>
    </w:p>
    <w:p w:rsidR="001B1E6C" w:rsidRPr="004A30FB" w:rsidRDefault="001B1E6C" w:rsidP="001B1E6C">
      <w:pPr>
        <w:pStyle w:val="ListParagraph"/>
        <w:spacing w:after="0" w:line="240" w:lineRule="auto"/>
        <w:ind w:left="360"/>
        <w:jc w:val="both"/>
        <w:rPr>
          <w:rFonts w:eastAsia="Times New Roman" w:cs="Times New Roman"/>
        </w:rPr>
      </w:pPr>
    </w:p>
    <w:p w:rsidR="001B1E6C" w:rsidRPr="004A30FB" w:rsidRDefault="001B1E6C" w:rsidP="00117E72">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xml:space="preserve">:  approximately </w:t>
      </w:r>
      <w:r w:rsidR="00EB3EC6" w:rsidRPr="004A30FB">
        <w:rPr>
          <w:rFonts w:eastAsia="Times New Roman" w:cs="Times New Roman"/>
        </w:rPr>
        <w:t>30</w:t>
      </w:r>
      <w:r w:rsidRPr="004A30FB">
        <w:rPr>
          <w:rFonts w:eastAsia="Times New Roman" w:cs="Times New Roman"/>
        </w:rPr>
        <w:t xml:space="preserve"> hours over the course of the board year.</w:t>
      </w:r>
    </w:p>
    <w:p w:rsidR="00A26A91" w:rsidRPr="004A30FB" w:rsidRDefault="00A26A91" w:rsidP="00A26A91">
      <w:pPr>
        <w:spacing w:after="0" w:line="240" w:lineRule="auto"/>
        <w:jc w:val="both"/>
        <w:rPr>
          <w:rFonts w:eastAsia="Times New Roman" w:cs="Times New Roman"/>
        </w:rPr>
      </w:pPr>
    </w:p>
    <w:p w:rsidR="00A26A91" w:rsidRDefault="00A26A91" w:rsidP="00E223D7">
      <w:pPr>
        <w:spacing w:after="0" w:line="240" w:lineRule="auto"/>
        <w:ind w:left="360"/>
        <w:jc w:val="both"/>
        <w:rPr>
          <w:rFonts w:eastAsia="Times New Roman" w:cs="Times New Roman"/>
        </w:rPr>
      </w:pPr>
      <w:r w:rsidRPr="004A30FB">
        <w:rPr>
          <w:rFonts w:eastAsia="Times New Roman" w:cs="Times New Roman"/>
        </w:rPr>
        <w:t>The Communications Committee Chair must coordinate with each subcommittee to ensure appropriate information is shared and accurate data is reported to Chapter members.</w:t>
      </w:r>
    </w:p>
    <w:p w:rsidR="001C65AC" w:rsidRPr="004A30FB" w:rsidRDefault="001C65AC" w:rsidP="00E223D7">
      <w:pPr>
        <w:spacing w:after="0" w:line="240" w:lineRule="auto"/>
        <w:ind w:left="360"/>
        <w:jc w:val="both"/>
        <w:rPr>
          <w:rFonts w:eastAsia="Times New Roman" w:cs="Times New Roman"/>
        </w:rPr>
      </w:pPr>
    </w:p>
    <w:p w:rsidR="004A30FB" w:rsidRPr="0075488C" w:rsidRDefault="004A30FB" w:rsidP="0075488C">
      <w:pPr>
        <w:pStyle w:val="ListParagraph"/>
        <w:numPr>
          <w:ilvl w:val="0"/>
          <w:numId w:val="3"/>
        </w:numPr>
        <w:ind w:left="360"/>
        <w:jc w:val="both"/>
      </w:pPr>
      <w:r w:rsidRPr="004A30FB">
        <w:t xml:space="preserve">The </w:t>
      </w:r>
      <w:r w:rsidRPr="004A30FB">
        <w:rPr>
          <w:b/>
        </w:rPr>
        <w:t>Community Service Committee</w:t>
      </w:r>
      <w:r>
        <w:t xml:space="preserve"> </w:t>
      </w:r>
      <w:r w:rsidR="003156DE" w:rsidRPr="004A30FB">
        <w:rPr>
          <w:rFonts w:eastAsia="Times New Roman" w:cs="Times New Roman"/>
        </w:rPr>
        <w:t xml:space="preserve">is responsible for </w:t>
      </w:r>
      <w:r w:rsidR="0075488C">
        <w:t xml:space="preserve">promoting, planning and executing volunteer and donation events to benefit the local community. </w:t>
      </w:r>
      <w:r w:rsidR="003156DE" w:rsidRPr="004A30FB">
        <w:rPr>
          <w:rFonts w:eastAsia="Times New Roman" w:cs="Times New Roman"/>
        </w:rPr>
        <w:t xml:space="preserve"> </w:t>
      </w:r>
      <w:r w:rsidR="0075488C">
        <w:rPr>
          <w:rFonts w:eastAsia="Times New Roman" w:cs="Times New Roman"/>
        </w:rPr>
        <w:t>Committee members will assist with planning and coordinating of events as requested by the Chair; act</w:t>
      </w:r>
      <w:r w:rsidR="003156DE" w:rsidRPr="004A30FB">
        <w:rPr>
          <w:rFonts w:eastAsia="Times New Roman" w:cs="Times New Roman"/>
        </w:rPr>
        <w:t xml:space="preserve"> as the point of co</w:t>
      </w:r>
      <w:r w:rsidR="0075488C">
        <w:rPr>
          <w:rFonts w:eastAsia="Times New Roman" w:cs="Times New Roman"/>
        </w:rPr>
        <w:t>ntact for his/her organization</w:t>
      </w:r>
      <w:r w:rsidR="003156DE" w:rsidRPr="004A30FB">
        <w:rPr>
          <w:rFonts w:eastAsia="Times New Roman" w:cs="Times New Roman"/>
        </w:rPr>
        <w:t xml:space="preserve">; and, finally, </w:t>
      </w:r>
      <w:r w:rsidR="0075488C">
        <w:rPr>
          <w:rFonts w:eastAsia="Times New Roman" w:cs="Times New Roman"/>
        </w:rPr>
        <w:t>will encourage maximum participation</w:t>
      </w:r>
      <w:r w:rsidR="003156DE" w:rsidRPr="004A30FB">
        <w:rPr>
          <w:rFonts w:eastAsia="Times New Roman" w:cs="Times New Roman"/>
        </w:rPr>
        <w:t>.  One volunteer is requested from ea</w:t>
      </w:r>
      <w:r w:rsidR="0075488C">
        <w:rPr>
          <w:rFonts w:eastAsia="Times New Roman" w:cs="Times New Roman"/>
        </w:rPr>
        <w:t>ch organization</w:t>
      </w:r>
      <w:r w:rsidR="00191AD8">
        <w:rPr>
          <w:rFonts w:eastAsia="Times New Roman" w:cs="Times New Roman"/>
        </w:rPr>
        <w:t xml:space="preserve"> to ensure representation from across the Chapter</w:t>
      </w:r>
      <w:r w:rsidR="003156DE" w:rsidRPr="004A30FB">
        <w:rPr>
          <w:rFonts w:eastAsia="Times New Roman" w:cs="Times New Roman"/>
        </w:rPr>
        <w:t>.</w:t>
      </w:r>
      <w:r w:rsidR="00B252BE">
        <w:rPr>
          <w:rFonts w:eastAsia="Times New Roman" w:cs="Times New Roman"/>
        </w:rPr>
        <w:t xml:space="preserve"> </w:t>
      </w:r>
      <w:r w:rsidR="003156DE" w:rsidRPr="004A30FB">
        <w:rPr>
          <w:rFonts w:eastAsia="Times New Roman" w:cs="Times New Roman"/>
        </w:rPr>
        <w:t xml:space="preserve"> The </w:t>
      </w:r>
      <w:r w:rsidR="0075488C">
        <w:rPr>
          <w:rFonts w:eastAsia="Times New Roman" w:cs="Times New Roman"/>
        </w:rPr>
        <w:t>Community Service</w:t>
      </w:r>
      <w:r w:rsidR="003156DE" w:rsidRPr="004A30FB">
        <w:rPr>
          <w:rFonts w:eastAsia="Times New Roman" w:cs="Times New Roman"/>
        </w:rPr>
        <w:t xml:space="preserve"> </w:t>
      </w:r>
      <w:r w:rsidR="00A6217A">
        <w:rPr>
          <w:rFonts w:eastAsia="Times New Roman" w:cs="Times New Roman"/>
        </w:rPr>
        <w:t xml:space="preserve">Committee </w:t>
      </w:r>
      <w:r w:rsidR="003156DE" w:rsidRPr="004A30FB">
        <w:rPr>
          <w:rFonts w:eastAsia="Times New Roman" w:cs="Times New Roman"/>
        </w:rPr>
        <w:t xml:space="preserve">Chair is responsible for providing oversight of all </w:t>
      </w:r>
      <w:r w:rsidR="0075488C">
        <w:rPr>
          <w:rFonts w:eastAsia="Times New Roman" w:cs="Times New Roman"/>
        </w:rPr>
        <w:t>service events and activities and for ensuring volunteer hours are tracked and reported</w:t>
      </w:r>
      <w:r w:rsidR="003156DE" w:rsidRPr="004A30FB">
        <w:rPr>
          <w:rFonts w:eastAsia="Times New Roman" w:cs="Times New Roman"/>
        </w:rPr>
        <w:t>.  This individual will work with the organizational committee members to ensure maximum participation throughout the Chapter.</w:t>
      </w:r>
    </w:p>
    <w:p w:rsidR="0075488C" w:rsidRPr="0075488C" w:rsidRDefault="0075488C" w:rsidP="0075488C">
      <w:pPr>
        <w:pStyle w:val="ListParagraph"/>
        <w:ind w:left="360"/>
        <w:jc w:val="both"/>
      </w:pPr>
    </w:p>
    <w:p w:rsidR="0075488C" w:rsidRDefault="0075488C" w:rsidP="0075488C">
      <w:pPr>
        <w:pStyle w:val="ListParagraph"/>
        <w:numPr>
          <w:ilvl w:val="0"/>
          <w:numId w:val="1"/>
        </w:numPr>
        <w:spacing w:after="0" w:line="240" w:lineRule="auto"/>
        <w:jc w:val="both"/>
        <w:rPr>
          <w:rFonts w:eastAsia="Times New Roman" w:cs="Times New Roman"/>
        </w:rPr>
      </w:pPr>
      <w:r>
        <w:rPr>
          <w:rFonts w:eastAsia="Times New Roman" w:cs="Times New Roman"/>
          <w:u w:val="single"/>
        </w:rPr>
        <w:t>A</w:t>
      </w:r>
      <w:r w:rsidRPr="004A30FB">
        <w:rPr>
          <w:rFonts w:eastAsia="Times New Roman" w:cs="Times New Roman"/>
          <w:u w:val="single"/>
        </w:rPr>
        <w:t>nticipated Time Commitment</w:t>
      </w:r>
      <w:r w:rsidRPr="004A30FB">
        <w:rPr>
          <w:rFonts w:eastAsia="Times New Roman" w:cs="Times New Roman"/>
        </w:rPr>
        <w:t>:  approximately 15 hours over the course of the board year.</w:t>
      </w:r>
    </w:p>
    <w:p w:rsidR="0075488C" w:rsidRDefault="0075488C" w:rsidP="0075488C">
      <w:pPr>
        <w:spacing w:after="0" w:line="240" w:lineRule="auto"/>
        <w:ind w:left="360"/>
        <w:jc w:val="both"/>
        <w:rPr>
          <w:rFonts w:eastAsia="Times New Roman" w:cs="Times New Roman"/>
        </w:rPr>
      </w:pPr>
    </w:p>
    <w:p w:rsidR="00E21382" w:rsidRPr="004A30FB" w:rsidRDefault="00E21382" w:rsidP="00E21382">
      <w:pPr>
        <w:pStyle w:val="ListParagraph"/>
        <w:numPr>
          <w:ilvl w:val="0"/>
          <w:numId w:val="3"/>
        </w:numPr>
        <w:spacing w:after="0" w:line="240" w:lineRule="auto"/>
        <w:ind w:left="360"/>
        <w:jc w:val="both"/>
        <w:rPr>
          <w:rFonts w:eastAsia="Times New Roman" w:cs="Times New Roman"/>
        </w:rPr>
      </w:pPr>
      <w:r w:rsidRPr="004A30FB">
        <w:rPr>
          <w:rFonts w:eastAsia="Times New Roman" w:cs="Times New Roman"/>
        </w:rPr>
        <w:t xml:space="preserve">The </w:t>
      </w:r>
      <w:r w:rsidRPr="004A30FB">
        <w:rPr>
          <w:rFonts w:eastAsia="Times New Roman" w:cs="Times New Roman"/>
          <w:b/>
        </w:rPr>
        <w:t>Fundraising Committee</w:t>
      </w:r>
      <w:r w:rsidRPr="004A30FB">
        <w:rPr>
          <w:rFonts w:eastAsia="Times New Roman" w:cs="Times New Roman"/>
        </w:rPr>
        <w:t xml:space="preserve"> will engage in all aspects of a fundraising campaign, from initial planning and organizing to marketing and execution of a given fundraising event or activity.  Committee members will help plan and implement campaigns that have a maximum return on the Chapter’s investment of resources, helping replenish funds for scholarships, charitable contributions, training and professional development courses, promotional items, etc.  The Fundraising Committee Chair is responsible for providing oversight of all fundraising activities.   This individual will be supported by five committee members.</w:t>
      </w:r>
    </w:p>
    <w:p w:rsidR="00E21382" w:rsidRPr="004A30FB" w:rsidRDefault="00E21382" w:rsidP="00E21382">
      <w:pPr>
        <w:spacing w:after="0" w:line="240" w:lineRule="auto"/>
        <w:jc w:val="both"/>
        <w:rPr>
          <w:rFonts w:eastAsia="Times New Roman" w:cs="Times New Roman"/>
        </w:rPr>
      </w:pPr>
    </w:p>
    <w:p w:rsidR="00E21382" w:rsidRDefault="00E21382" w:rsidP="00E21382">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approximately 15 hours over the course of the board year.</w:t>
      </w:r>
    </w:p>
    <w:p w:rsidR="00E21382" w:rsidRDefault="00E21382" w:rsidP="00E21382">
      <w:pPr>
        <w:pStyle w:val="ListParagraph"/>
        <w:spacing w:after="0" w:line="240" w:lineRule="auto"/>
        <w:jc w:val="both"/>
        <w:rPr>
          <w:rFonts w:eastAsia="Times New Roman" w:cs="Times New Roman"/>
        </w:rPr>
      </w:pPr>
    </w:p>
    <w:p w:rsidR="00E21382" w:rsidRDefault="00E21382" w:rsidP="00E21382">
      <w:pPr>
        <w:pStyle w:val="ListParagraph"/>
        <w:numPr>
          <w:ilvl w:val="0"/>
          <w:numId w:val="3"/>
        </w:numPr>
        <w:spacing w:after="0" w:line="240" w:lineRule="auto"/>
        <w:ind w:left="360"/>
        <w:jc w:val="both"/>
        <w:rPr>
          <w:rFonts w:eastAsia="Times New Roman" w:cs="Times New Roman"/>
        </w:rPr>
      </w:pPr>
      <w:r>
        <w:rPr>
          <w:rFonts w:eastAsia="Times New Roman" w:cs="Times New Roman"/>
        </w:rPr>
        <w:t xml:space="preserve">The </w:t>
      </w:r>
      <w:r>
        <w:rPr>
          <w:rFonts w:eastAsia="Times New Roman" w:cs="Times New Roman"/>
          <w:b/>
        </w:rPr>
        <w:t>Golf Tournament Committee</w:t>
      </w:r>
      <w:r>
        <w:rPr>
          <w:rFonts w:eastAsia="Times New Roman" w:cs="Times New Roman"/>
        </w:rPr>
        <w:t xml:space="preserve"> is responsible for planning, coordinating, and executing the annual golf tournament fund</w:t>
      </w:r>
      <w:r w:rsidR="001C65AC">
        <w:rPr>
          <w:rFonts w:eastAsia="Times New Roman" w:cs="Times New Roman"/>
        </w:rPr>
        <w:t>raiser.  Committee members will organize all aspects</w:t>
      </w:r>
      <w:r w:rsidR="004926F9">
        <w:rPr>
          <w:rFonts w:eastAsia="Times New Roman" w:cs="Times New Roman"/>
        </w:rPr>
        <w:t xml:space="preserve"> of this event from site planning and sponsorship solicitation to advertising and registration.  The Golf Tournament Committee Chair will provide oversight for all golf tournament activities and work with </w:t>
      </w:r>
      <w:r w:rsidR="00AC2C0D">
        <w:rPr>
          <w:rFonts w:eastAsia="Times New Roman" w:cs="Times New Roman"/>
        </w:rPr>
        <w:t xml:space="preserve">four </w:t>
      </w:r>
      <w:r w:rsidR="004926F9">
        <w:rPr>
          <w:rFonts w:eastAsia="Times New Roman" w:cs="Times New Roman"/>
        </w:rPr>
        <w:t>committee members to ensure this fundraising event runs smoothly and results in maximum participation.</w:t>
      </w:r>
    </w:p>
    <w:p w:rsidR="004926F9" w:rsidRDefault="004926F9" w:rsidP="004926F9">
      <w:pPr>
        <w:pStyle w:val="ListParagraph"/>
        <w:spacing w:after="0" w:line="240" w:lineRule="auto"/>
        <w:ind w:left="360"/>
        <w:jc w:val="both"/>
        <w:rPr>
          <w:rFonts w:eastAsia="Times New Roman" w:cs="Times New Roman"/>
        </w:rPr>
      </w:pPr>
    </w:p>
    <w:p w:rsidR="004926F9" w:rsidRDefault="004926F9" w:rsidP="004926F9">
      <w:pPr>
        <w:pStyle w:val="ListParagraph"/>
        <w:numPr>
          <w:ilvl w:val="0"/>
          <w:numId w:val="1"/>
        </w:numPr>
        <w:spacing w:after="0" w:line="240" w:lineRule="auto"/>
        <w:jc w:val="both"/>
        <w:rPr>
          <w:rFonts w:eastAsia="Times New Roman" w:cs="Times New Roman"/>
        </w:rPr>
      </w:pPr>
      <w:r w:rsidRPr="004A30FB">
        <w:rPr>
          <w:rFonts w:eastAsia="Times New Roman" w:cs="Times New Roman"/>
          <w:u w:val="single"/>
        </w:rPr>
        <w:t>Anticipated Time Commitment</w:t>
      </w:r>
      <w:r w:rsidRPr="004A30FB">
        <w:rPr>
          <w:rFonts w:eastAsia="Times New Roman" w:cs="Times New Roman"/>
        </w:rPr>
        <w:t>:  approximately 15 hours over the course of the board year.</w:t>
      </w:r>
    </w:p>
    <w:p w:rsidR="004926F9" w:rsidRPr="00E21382" w:rsidRDefault="004926F9" w:rsidP="004926F9">
      <w:pPr>
        <w:pStyle w:val="ListParagraph"/>
        <w:spacing w:after="0" w:line="240" w:lineRule="auto"/>
        <w:ind w:left="360"/>
        <w:jc w:val="both"/>
        <w:rPr>
          <w:rFonts w:eastAsia="Times New Roman" w:cs="Times New Roman"/>
        </w:rPr>
      </w:pPr>
    </w:p>
    <w:p w:rsidR="0075488C" w:rsidRDefault="0075488C" w:rsidP="0075488C">
      <w:pPr>
        <w:pStyle w:val="ListParagraph"/>
        <w:numPr>
          <w:ilvl w:val="0"/>
          <w:numId w:val="3"/>
        </w:numPr>
        <w:spacing w:after="0" w:line="240" w:lineRule="auto"/>
        <w:ind w:left="360"/>
        <w:jc w:val="both"/>
        <w:rPr>
          <w:rFonts w:eastAsia="Times New Roman" w:cs="Times New Roman"/>
        </w:rPr>
      </w:pPr>
      <w:r>
        <w:rPr>
          <w:rFonts w:eastAsia="Times New Roman" w:cs="Times New Roman"/>
        </w:rPr>
        <w:t xml:space="preserve">The </w:t>
      </w:r>
      <w:r>
        <w:rPr>
          <w:rFonts w:eastAsia="Times New Roman" w:cs="Times New Roman"/>
          <w:b/>
        </w:rPr>
        <w:t>Membership Committee</w:t>
      </w:r>
      <w:r w:rsidR="00065085">
        <w:rPr>
          <w:rFonts w:eastAsia="Times New Roman" w:cs="Times New Roman"/>
        </w:rPr>
        <w:t xml:space="preserve">, comprised of two Co-Chairs, will act as the source for information on enrollment and membership renewal.  The committee will also work with Organizational Vice Presidents to keep the Chapter roster up to date, making sure to contact members when their registration has expired.  In addition, committee members will manage the New Member Orientation Program, working with Organizational Vice Presidents to ensure that new members receive </w:t>
      </w:r>
      <w:r w:rsidR="00191AD8">
        <w:rPr>
          <w:rFonts w:eastAsia="Times New Roman" w:cs="Times New Roman"/>
        </w:rPr>
        <w:t>a</w:t>
      </w:r>
      <w:r w:rsidR="00065085">
        <w:rPr>
          <w:rFonts w:eastAsia="Times New Roman" w:cs="Times New Roman"/>
        </w:rPr>
        <w:t xml:space="preserve"> welcome package.</w:t>
      </w:r>
    </w:p>
    <w:p w:rsidR="00065085" w:rsidRDefault="00065085" w:rsidP="00065085">
      <w:pPr>
        <w:pStyle w:val="ListParagraph"/>
        <w:spacing w:after="0" w:line="240" w:lineRule="auto"/>
        <w:ind w:left="360"/>
        <w:jc w:val="both"/>
        <w:rPr>
          <w:rFonts w:eastAsia="Times New Roman" w:cs="Times New Roman"/>
        </w:rPr>
      </w:pPr>
    </w:p>
    <w:p w:rsidR="00065085" w:rsidRDefault="00065085" w:rsidP="00065085">
      <w:pPr>
        <w:pStyle w:val="ListParagraph"/>
        <w:numPr>
          <w:ilvl w:val="0"/>
          <w:numId w:val="1"/>
        </w:numPr>
        <w:spacing w:after="0" w:line="240" w:lineRule="auto"/>
        <w:jc w:val="both"/>
        <w:rPr>
          <w:rFonts w:eastAsia="Times New Roman" w:cs="Times New Roman"/>
        </w:rPr>
      </w:pPr>
      <w:r>
        <w:rPr>
          <w:rFonts w:eastAsia="Times New Roman" w:cs="Times New Roman"/>
          <w:u w:val="single"/>
        </w:rPr>
        <w:t>A</w:t>
      </w:r>
      <w:r w:rsidRPr="004A30FB">
        <w:rPr>
          <w:rFonts w:eastAsia="Times New Roman" w:cs="Times New Roman"/>
          <w:u w:val="single"/>
        </w:rPr>
        <w:t>nticipated Time Commitment</w:t>
      </w:r>
      <w:r w:rsidRPr="004A30FB">
        <w:rPr>
          <w:rFonts w:eastAsia="Times New Roman" w:cs="Times New Roman"/>
        </w:rPr>
        <w:t>:  approximate</w:t>
      </w:r>
      <w:r>
        <w:rPr>
          <w:rFonts w:eastAsia="Times New Roman" w:cs="Times New Roman"/>
        </w:rPr>
        <w:t>ly 20</w:t>
      </w:r>
      <w:r w:rsidRPr="004A30FB">
        <w:rPr>
          <w:rFonts w:eastAsia="Times New Roman" w:cs="Times New Roman"/>
        </w:rPr>
        <w:t xml:space="preserve"> hours over the course of the board year.</w:t>
      </w:r>
    </w:p>
    <w:p w:rsidR="00065085" w:rsidRDefault="00065085" w:rsidP="00065085">
      <w:pPr>
        <w:spacing w:after="0" w:line="240" w:lineRule="auto"/>
        <w:jc w:val="both"/>
        <w:rPr>
          <w:rFonts w:eastAsia="Times New Roman" w:cs="Times New Roman"/>
        </w:rPr>
      </w:pPr>
    </w:p>
    <w:p w:rsidR="00191AD8" w:rsidRDefault="00191AD8" w:rsidP="00191AD8">
      <w:pPr>
        <w:pStyle w:val="ListParagraph"/>
        <w:numPr>
          <w:ilvl w:val="0"/>
          <w:numId w:val="3"/>
        </w:numPr>
        <w:spacing w:after="0" w:line="240" w:lineRule="auto"/>
        <w:ind w:left="360"/>
        <w:jc w:val="both"/>
        <w:rPr>
          <w:rFonts w:eastAsia="Times New Roman" w:cs="Times New Roman"/>
        </w:rPr>
      </w:pPr>
      <w:r w:rsidRPr="00B252BE">
        <w:rPr>
          <w:rFonts w:eastAsia="Times New Roman" w:cs="Times New Roman"/>
        </w:rPr>
        <w:t xml:space="preserve">The </w:t>
      </w:r>
      <w:r w:rsidRPr="00B252BE">
        <w:rPr>
          <w:rFonts w:eastAsia="Times New Roman" w:cs="Times New Roman"/>
          <w:b/>
        </w:rPr>
        <w:t>Mini Professional Development Institute (Mini PDI) Committee</w:t>
      </w:r>
      <w:r w:rsidRPr="00B252BE">
        <w:rPr>
          <w:rFonts w:eastAsia="Times New Roman" w:cs="Times New Roman"/>
        </w:rPr>
        <w:t xml:space="preserve"> is divided into two primary subcommittees, the </w:t>
      </w:r>
      <w:r w:rsidR="008C448D">
        <w:rPr>
          <w:rFonts w:eastAsia="Times New Roman" w:cs="Times New Roman"/>
          <w:b/>
        </w:rPr>
        <w:t>Program</w:t>
      </w:r>
      <w:r w:rsidRPr="00B252BE">
        <w:rPr>
          <w:rFonts w:eastAsia="Times New Roman" w:cs="Times New Roman"/>
          <w:b/>
        </w:rPr>
        <w:t xml:space="preserve"> Subcommittee</w:t>
      </w:r>
      <w:r w:rsidRPr="00B252BE">
        <w:rPr>
          <w:rFonts w:eastAsia="Times New Roman" w:cs="Times New Roman"/>
        </w:rPr>
        <w:t xml:space="preserve"> and the </w:t>
      </w:r>
      <w:r w:rsidR="008C448D">
        <w:rPr>
          <w:rFonts w:eastAsia="Times New Roman" w:cs="Times New Roman"/>
          <w:b/>
        </w:rPr>
        <w:t>Site</w:t>
      </w:r>
      <w:r w:rsidRPr="00B252BE">
        <w:rPr>
          <w:rFonts w:eastAsia="Times New Roman" w:cs="Times New Roman"/>
          <w:b/>
        </w:rPr>
        <w:t xml:space="preserve"> Subcommittee</w:t>
      </w:r>
      <w:r w:rsidRPr="00B252BE">
        <w:rPr>
          <w:rFonts w:eastAsia="Times New Roman" w:cs="Times New Roman"/>
        </w:rPr>
        <w:t xml:space="preserve">.  </w:t>
      </w:r>
      <w:r w:rsidR="00B252BE">
        <w:rPr>
          <w:rFonts w:eastAsia="Times New Roman" w:cs="Times New Roman"/>
        </w:rPr>
        <w:t>The Chapter Vice President serves as the Mini PDI Chair and is responsible for overseeing all activities to ensure a successful training event.</w:t>
      </w:r>
    </w:p>
    <w:p w:rsidR="008C448D" w:rsidRDefault="008C448D" w:rsidP="008C448D">
      <w:pPr>
        <w:pStyle w:val="ListParagraph"/>
        <w:numPr>
          <w:ilvl w:val="1"/>
          <w:numId w:val="3"/>
        </w:numPr>
        <w:spacing w:after="0" w:line="240" w:lineRule="auto"/>
        <w:ind w:left="720"/>
        <w:jc w:val="both"/>
        <w:rPr>
          <w:rFonts w:eastAsia="Times New Roman" w:cs="Times New Roman"/>
        </w:rPr>
      </w:pPr>
      <w:r>
        <w:rPr>
          <w:rFonts w:eastAsia="Times New Roman" w:cs="Times New Roman"/>
        </w:rPr>
        <w:t xml:space="preserve">The </w:t>
      </w:r>
      <w:r>
        <w:rPr>
          <w:rFonts w:eastAsia="Times New Roman" w:cs="Times New Roman"/>
          <w:b/>
        </w:rPr>
        <w:t>Program Subcommittee</w:t>
      </w:r>
      <w:r>
        <w:rPr>
          <w:rFonts w:eastAsia="Times New Roman" w:cs="Times New Roman"/>
        </w:rPr>
        <w:t xml:space="preserve">, comprised of three committee members, is responsible for planning, coordinating, and organizing all activities related to the Mini PDI presentations.  Committee members will develop the program, coordinate with speakers, create an advertising campaign, etc. </w:t>
      </w:r>
    </w:p>
    <w:p w:rsidR="00B252BE" w:rsidRDefault="00B252BE" w:rsidP="00B252BE">
      <w:pPr>
        <w:pStyle w:val="ListParagraph"/>
        <w:numPr>
          <w:ilvl w:val="1"/>
          <w:numId w:val="3"/>
        </w:numPr>
        <w:spacing w:after="0" w:line="240" w:lineRule="auto"/>
        <w:ind w:left="720"/>
        <w:jc w:val="both"/>
        <w:rPr>
          <w:rFonts w:eastAsia="Times New Roman" w:cs="Times New Roman"/>
        </w:rPr>
      </w:pPr>
      <w:r>
        <w:rPr>
          <w:rFonts w:eastAsia="Times New Roman" w:cs="Times New Roman"/>
        </w:rPr>
        <w:t xml:space="preserve">The </w:t>
      </w:r>
      <w:r>
        <w:rPr>
          <w:rFonts w:eastAsia="Times New Roman" w:cs="Times New Roman"/>
          <w:b/>
        </w:rPr>
        <w:t>Site Subcommittee</w:t>
      </w:r>
      <w:r w:rsidR="008C448D">
        <w:rPr>
          <w:rFonts w:eastAsia="Times New Roman" w:cs="Times New Roman"/>
        </w:rPr>
        <w:t>, comprised of three committee members,</w:t>
      </w:r>
      <w:r>
        <w:rPr>
          <w:rFonts w:eastAsia="Times New Roman" w:cs="Times New Roman"/>
        </w:rPr>
        <w:t xml:space="preserve"> is responsible for planning, coordinating, and organizing all activities associated with the host site.  Committee members will assist with facility logistics, reserve conference </w:t>
      </w:r>
      <w:r w:rsidR="00ED6EAD">
        <w:rPr>
          <w:rFonts w:eastAsia="Times New Roman" w:cs="Times New Roman"/>
        </w:rPr>
        <w:t xml:space="preserve">exhibitors, </w:t>
      </w:r>
      <w:r w:rsidR="008C448D">
        <w:rPr>
          <w:rFonts w:eastAsia="Times New Roman" w:cs="Times New Roman"/>
        </w:rPr>
        <w:t>provide</w:t>
      </w:r>
      <w:r w:rsidR="00ED6EAD">
        <w:rPr>
          <w:rFonts w:eastAsia="Times New Roman" w:cs="Times New Roman"/>
        </w:rPr>
        <w:t xml:space="preserve"> audio and visual equipment, etc.</w:t>
      </w:r>
    </w:p>
    <w:p w:rsidR="00ED6EAD" w:rsidRDefault="00ED6EAD" w:rsidP="00ED6EAD">
      <w:pPr>
        <w:pStyle w:val="ListParagraph"/>
        <w:spacing w:after="0" w:line="240" w:lineRule="auto"/>
        <w:jc w:val="both"/>
        <w:rPr>
          <w:rFonts w:eastAsia="Times New Roman" w:cs="Times New Roman"/>
        </w:rPr>
      </w:pPr>
    </w:p>
    <w:p w:rsidR="00ED6EAD" w:rsidRPr="00B252BE" w:rsidRDefault="00ED6EAD" w:rsidP="00ED6EAD">
      <w:pPr>
        <w:pStyle w:val="ListParagraph"/>
        <w:numPr>
          <w:ilvl w:val="0"/>
          <w:numId w:val="1"/>
        </w:numPr>
        <w:spacing w:after="0" w:line="240" w:lineRule="auto"/>
        <w:jc w:val="both"/>
        <w:rPr>
          <w:rFonts w:eastAsia="Times New Roman" w:cs="Times New Roman"/>
        </w:rPr>
      </w:pPr>
      <w:r>
        <w:rPr>
          <w:rFonts w:eastAsia="Times New Roman" w:cs="Times New Roman"/>
          <w:u w:val="single"/>
        </w:rPr>
        <w:t>A</w:t>
      </w:r>
      <w:r w:rsidRPr="004A30FB">
        <w:rPr>
          <w:rFonts w:eastAsia="Times New Roman" w:cs="Times New Roman"/>
          <w:u w:val="single"/>
        </w:rPr>
        <w:t>nticipated Time Commitment</w:t>
      </w:r>
      <w:r w:rsidRPr="004A30FB">
        <w:rPr>
          <w:rFonts w:eastAsia="Times New Roman" w:cs="Times New Roman"/>
        </w:rPr>
        <w:t>:  approximate</w:t>
      </w:r>
      <w:r>
        <w:rPr>
          <w:rFonts w:eastAsia="Times New Roman" w:cs="Times New Roman"/>
        </w:rPr>
        <w:t>ly 20</w:t>
      </w:r>
      <w:r w:rsidRPr="004A30FB">
        <w:rPr>
          <w:rFonts w:eastAsia="Times New Roman" w:cs="Times New Roman"/>
        </w:rPr>
        <w:t xml:space="preserve"> hours </w:t>
      </w:r>
      <w:r>
        <w:rPr>
          <w:rFonts w:eastAsia="Times New Roman" w:cs="Times New Roman"/>
        </w:rPr>
        <w:t>through early spring (~Mar).</w:t>
      </w:r>
      <w:r w:rsidR="008C448D">
        <w:rPr>
          <w:rFonts w:eastAsia="Times New Roman" w:cs="Times New Roman"/>
        </w:rPr>
        <w:t xml:space="preserve"> </w:t>
      </w:r>
    </w:p>
    <w:p w:rsidR="00B252BE" w:rsidRPr="00B252BE" w:rsidRDefault="00B252BE" w:rsidP="00B252BE">
      <w:pPr>
        <w:pStyle w:val="ListParagraph"/>
        <w:spacing w:after="0" w:line="240" w:lineRule="auto"/>
        <w:jc w:val="both"/>
        <w:rPr>
          <w:rFonts w:eastAsia="Times New Roman" w:cs="Times New Roman"/>
        </w:rPr>
      </w:pPr>
    </w:p>
    <w:p w:rsidR="0075488C" w:rsidRPr="00191AD8" w:rsidRDefault="00191AD8" w:rsidP="0075488C">
      <w:pPr>
        <w:pStyle w:val="ListParagraph"/>
        <w:numPr>
          <w:ilvl w:val="0"/>
          <w:numId w:val="3"/>
        </w:numPr>
        <w:spacing w:after="0" w:line="240" w:lineRule="auto"/>
        <w:ind w:left="360"/>
        <w:jc w:val="both"/>
      </w:pPr>
      <w:r w:rsidRPr="00191AD8">
        <w:rPr>
          <w:rFonts w:eastAsia="Times New Roman" w:cs="Times New Roman"/>
        </w:rPr>
        <w:t xml:space="preserve">The </w:t>
      </w:r>
      <w:r w:rsidRPr="00191AD8">
        <w:rPr>
          <w:rFonts w:eastAsia="Times New Roman" w:cs="Times New Roman"/>
          <w:b/>
        </w:rPr>
        <w:t>Scholarship Committee</w:t>
      </w:r>
      <w:r w:rsidRPr="00191AD8">
        <w:rPr>
          <w:rFonts w:eastAsia="Times New Roman" w:cs="Times New Roman"/>
        </w:rPr>
        <w:t xml:space="preserve"> is responsible for communicating the criteria for scholarship applications and submission timelines; for advertising and promoting participation in the local scholarship campaign; and, finally, for evaluating scholarship applications to select a winner.  One volunteer is requested from each organization so as to ensure representation from across the Chapter.  </w:t>
      </w:r>
      <w:r w:rsidR="008C448D">
        <w:rPr>
          <w:rFonts w:eastAsia="Times New Roman" w:cs="Times New Roman"/>
        </w:rPr>
        <w:t xml:space="preserve">The </w:t>
      </w:r>
      <w:r w:rsidRPr="00191AD8">
        <w:rPr>
          <w:rFonts w:eastAsia="Times New Roman" w:cs="Times New Roman"/>
        </w:rPr>
        <w:t>Scholarship Committee Co-Chair</w:t>
      </w:r>
      <w:r w:rsidR="008C448D">
        <w:rPr>
          <w:rFonts w:eastAsia="Times New Roman" w:cs="Times New Roman"/>
        </w:rPr>
        <w:t xml:space="preserve"> is</w:t>
      </w:r>
      <w:r w:rsidRPr="00191AD8">
        <w:rPr>
          <w:rFonts w:eastAsia="Times New Roman" w:cs="Times New Roman"/>
        </w:rPr>
        <w:t xml:space="preserve"> responsible for providing oversight of all scholarship activities, including advertising the scholarship campaign, coordinating the evaluation process with the support</w:t>
      </w:r>
      <w:r w:rsidR="008C448D">
        <w:rPr>
          <w:rFonts w:eastAsia="Times New Roman" w:cs="Times New Roman"/>
        </w:rPr>
        <w:t>ing</w:t>
      </w:r>
      <w:r w:rsidRPr="00191AD8">
        <w:rPr>
          <w:rFonts w:eastAsia="Times New Roman" w:cs="Times New Roman"/>
        </w:rPr>
        <w:t xml:space="preserve"> organizational committee members, and ensuring thorough and timely submission of scholarship applications for competit</w:t>
      </w:r>
      <w:r>
        <w:rPr>
          <w:rFonts w:eastAsia="Times New Roman" w:cs="Times New Roman"/>
        </w:rPr>
        <w:t>ion at the National ASMC level.</w:t>
      </w:r>
    </w:p>
    <w:p w:rsidR="00191AD8" w:rsidRDefault="00191AD8" w:rsidP="00191AD8">
      <w:pPr>
        <w:pStyle w:val="ListParagraph"/>
      </w:pPr>
    </w:p>
    <w:p w:rsidR="00191AD8" w:rsidRDefault="00191AD8" w:rsidP="00191AD8">
      <w:pPr>
        <w:pStyle w:val="ListParagraph"/>
        <w:numPr>
          <w:ilvl w:val="0"/>
          <w:numId w:val="1"/>
        </w:numPr>
        <w:spacing w:after="0" w:line="240" w:lineRule="auto"/>
        <w:jc w:val="both"/>
        <w:rPr>
          <w:rFonts w:eastAsia="Times New Roman" w:cs="Times New Roman"/>
        </w:rPr>
      </w:pPr>
      <w:r>
        <w:rPr>
          <w:rFonts w:eastAsia="Times New Roman" w:cs="Times New Roman"/>
          <w:u w:val="single"/>
        </w:rPr>
        <w:t>A</w:t>
      </w:r>
      <w:r w:rsidRPr="004A30FB">
        <w:rPr>
          <w:rFonts w:eastAsia="Times New Roman" w:cs="Times New Roman"/>
          <w:u w:val="single"/>
        </w:rPr>
        <w:t>nticipated Time Commitment</w:t>
      </w:r>
      <w:r w:rsidRPr="004A30FB">
        <w:rPr>
          <w:rFonts w:eastAsia="Times New Roman" w:cs="Times New Roman"/>
        </w:rPr>
        <w:t>:  approximate</w:t>
      </w:r>
      <w:r>
        <w:rPr>
          <w:rFonts w:eastAsia="Times New Roman" w:cs="Times New Roman"/>
        </w:rPr>
        <w:t>ly 10 to 20</w:t>
      </w:r>
      <w:r w:rsidRPr="004A30FB">
        <w:rPr>
          <w:rFonts w:eastAsia="Times New Roman" w:cs="Times New Roman"/>
        </w:rPr>
        <w:t xml:space="preserve"> hours </w:t>
      </w:r>
      <w:r>
        <w:rPr>
          <w:rFonts w:eastAsia="Times New Roman" w:cs="Times New Roman"/>
        </w:rPr>
        <w:t>over the winter and early spring months (</w:t>
      </w:r>
      <w:r w:rsidR="00BF6EB3">
        <w:rPr>
          <w:rFonts w:eastAsia="Times New Roman" w:cs="Times New Roman"/>
        </w:rPr>
        <w:t>around Dec to Mar)</w:t>
      </w:r>
      <w:r w:rsidRPr="004A30FB">
        <w:rPr>
          <w:rFonts w:eastAsia="Times New Roman" w:cs="Times New Roman"/>
        </w:rPr>
        <w:t>.</w:t>
      </w:r>
    </w:p>
    <w:p w:rsidR="00BF6EB3" w:rsidRDefault="00BF6EB3" w:rsidP="00BF6EB3">
      <w:pPr>
        <w:pStyle w:val="ListParagraph"/>
        <w:spacing w:after="0" w:line="240" w:lineRule="auto"/>
        <w:jc w:val="both"/>
        <w:rPr>
          <w:rFonts w:eastAsia="Times New Roman" w:cs="Times New Roman"/>
        </w:rPr>
      </w:pPr>
    </w:p>
    <w:p w:rsidR="00E546A9" w:rsidRPr="004A30FB" w:rsidRDefault="00E546A9" w:rsidP="00E546A9">
      <w:pPr>
        <w:pStyle w:val="ListParagraph"/>
        <w:spacing w:after="0" w:line="240" w:lineRule="auto"/>
        <w:ind w:left="360"/>
        <w:jc w:val="both"/>
      </w:pPr>
    </w:p>
    <w:sectPr w:rsidR="00E546A9" w:rsidRPr="004A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0397"/>
    <w:multiLevelType w:val="hybridMultilevel"/>
    <w:tmpl w:val="71006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E5A17"/>
    <w:multiLevelType w:val="hybridMultilevel"/>
    <w:tmpl w:val="71460B3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B6685"/>
    <w:multiLevelType w:val="hybridMultilevel"/>
    <w:tmpl w:val="84D0A842"/>
    <w:lvl w:ilvl="0" w:tplc="F35C9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D106A"/>
    <w:multiLevelType w:val="hybridMultilevel"/>
    <w:tmpl w:val="77AE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61B0C"/>
    <w:multiLevelType w:val="hybridMultilevel"/>
    <w:tmpl w:val="E81A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4F"/>
    <w:rsid w:val="00065085"/>
    <w:rsid w:val="000F3B02"/>
    <w:rsid w:val="00117E72"/>
    <w:rsid w:val="00191AD8"/>
    <w:rsid w:val="00192B45"/>
    <w:rsid w:val="001B1E6C"/>
    <w:rsid w:val="001C65AC"/>
    <w:rsid w:val="001C784F"/>
    <w:rsid w:val="00254142"/>
    <w:rsid w:val="00254953"/>
    <w:rsid w:val="003156DE"/>
    <w:rsid w:val="003D368D"/>
    <w:rsid w:val="0045654A"/>
    <w:rsid w:val="004779B5"/>
    <w:rsid w:val="004926F9"/>
    <w:rsid w:val="004A30FB"/>
    <w:rsid w:val="004D1C9A"/>
    <w:rsid w:val="005916C8"/>
    <w:rsid w:val="006562AB"/>
    <w:rsid w:val="0075488C"/>
    <w:rsid w:val="008C448D"/>
    <w:rsid w:val="00931FFA"/>
    <w:rsid w:val="00A07CA3"/>
    <w:rsid w:val="00A26A91"/>
    <w:rsid w:val="00A6217A"/>
    <w:rsid w:val="00AC2C0D"/>
    <w:rsid w:val="00AD763C"/>
    <w:rsid w:val="00AE2734"/>
    <w:rsid w:val="00B252BE"/>
    <w:rsid w:val="00BA3065"/>
    <w:rsid w:val="00BA3F96"/>
    <w:rsid w:val="00BF6EB3"/>
    <w:rsid w:val="00D20AAF"/>
    <w:rsid w:val="00E21382"/>
    <w:rsid w:val="00E223D7"/>
    <w:rsid w:val="00E3597A"/>
    <w:rsid w:val="00E546A9"/>
    <w:rsid w:val="00EB3EC6"/>
    <w:rsid w:val="00EB56C0"/>
    <w:rsid w:val="00ED6EAD"/>
    <w:rsid w:val="00FA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BCDA1-E2E3-4DE1-A826-0E317CF7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9339">
      <w:bodyDiv w:val="1"/>
      <w:marLeft w:val="0"/>
      <w:marRight w:val="0"/>
      <w:marTop w:val="0"/>
      <w:marBottom w:val="0"/>
      <w:divBdr>
        <w:top w:val="none" w:sz="0" w:space="0" w:color="auto"/>
        <w:left w:val="none" w:sz="0" w:space="0" w:color="auto"/>
        <w:bottom w:val="none" w:sz="0" w:space="0" w:color="auto"/>
        <w:right w:val="none" w:sz="0" w:space="0" w:color="auto"/>
      </w:divBdr>
    </w:div>
    <w:div w:id="16116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Breeden</dc:creator>
  <cp:lastModifiedBy>Kellye Breeden</cp:lastModifiedBy>
  <cp:revision>2</cp:revision>
  <dcterms:created xsi:type="dcterms:W3CDTF">2015-09-18T03:25:00Z</dcterms:created>
  <dcterms:modified xsi:type="dcterms:W3CDTF">2015-09-18T03:25:00Z</dcterms:modified>
</cp:coreProperties>
</file>